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EA" w:rsidRDefault="009D31E0" w:rsidP="009D31E0">
      <w:pPr>
        <w:jc w:val="center"/>
        <w:rPr>
          <w:b/>
          <w:sz w:val="28"/>
          <w:szCs w:val="28"/>
        </w:rPr>
      </w:pPr>
      <w:r w:rsidRPr="009D31E0">
        <w:rPr>
          <w:b/>
          <w:sz w:val="28"/>
          <w:szCs w:val="28"/>
        </w:rPr>
        <w:t xml:space="preserve">Court Communication Plan </w:t>
      </w:r>
    </w:p>
    <w:p w:rsidR="009D31E0" w:rsidRPr="009D31E0" w:rsidRDefault="009D31E0" w:rsidP="009D31E0">
      <w:pPr>
        <w:jc w:val="center"/>
        <w:rPr>
          <w:b/>
          <w:sz w:val="28"/>
          <w:szCs w:val="28"/>
        </w:rPr>
      </w:pPr>
      <w:r w:rsidRPr="009D31E0">
        <w:rPr>
          <w:b/>
          <w:sz w:val="28"/>
          <w:szCs w:val="28"/>
        </w:rPr>
        <w:t>In the News</w:t>
      </w:r>
    </w:p>
    <w:p w:rsidR="009D31E0" w:rsidRPr="009D31E0" w:rsidRDefault="009D31E0" w:rsidP="009D31E0">
      <w:pPr>
        <w:spacing w:line="240" w:lineRule="auto"/>
        <w:rPr>
          <w:sz w:val="24"/>
          <w:szCs w:val="24"/>
        </w:rPr>
      </w:pPr>
      <w:r w:rsidRPr="009D31E0">
        <w:rPr>
          <w:sz w:val="24"/>
          <w:szCs w:val="24"/>
        </w:rPr>
        <w:t>News Articles</w:t>
      </w:r>
    </w:p>
    <w:p w:rsidR="009D31E0" w:rsidRPr="009D31E0" w:rsidRDefault="009D31E0" w:rsidP="009D31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5" w:history="1">
        <w:r w:rsidRPr="009D31E0">
          <w:rPr>
            <w:rStyle w:val="Hyperlink"/>
            <w:sz w:val="24"/>
            <w:szCs w:val="24"/>
          </w:rPr>
          <w:t>Courts need to tell their story better, chief justice says</w:t>
        </w:r>
      </w:hyperlink>
      <w:r w:rsidRPr="009D31E0">
        <w:rPr>
          <w:sz w:val="24"/>
          <w:szCs w:val="24"/>
        </w:rPr>
        <w:t>, Tallahassee Democrat, May 2016</w:t>
      </w:r>
    </w:p>
    <w:p w:rsidR="009D31E0" w:rsidRPr="009D31E0" w:rsidRDefault="009D31E0" w:rsidP="009D31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6" w:history="1">
        <w:r w:rsidRPr="009D31E0">
          <w:rPr>
            <w:rStyle w:val="Hyperlink"/>
            <w:sz w:val="24"/>
            <w:szCs w:val="24"/>
          </w:rPr>
          <w:t>Courts, Public will benefit from better communication</w:t>
        </w:r>
      </w:hyperlink>
      <w:r w:rsidRPr="009D31E0">
        <w:rPr>
          <w:sz w:val="24"/>
          <w:szCs w:val="24"/>
        </w:rPr>
        <w:t>, Tallahassee Democrat, January 2016</w:t>
      </w:r>
    </w:p>
    <w:p w:rsidR="009D31E0" w:rsidRPr="009D31E0" w:rsidRDefault="009D31E0" w:rsidP="009D31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7" w:history="1">
        <w:r w:rsidRPr="009D31E0">
          <w:rPr>
            <w:rStyle w:val="Hyperlink"/>
            <w:sz w:val="24"/>
            <w:szCs w:val="24"/>
          </w:rPr>
          <w:t>Supreme Court sets communications goals</w:t>
        </w:r>
      </w:hyperlink>
      <w:r w:rsidRPr="009D31E0">
        <w:rPr>
          <w:sz w:val="24"/>
          <w:szCs w:val="24"/>
        </w:rPr>
        <w:t>, Orlando Sentinel, December 2015</w:t>
      </w:r>
    </w:p>
    <w:p w:rsidR="009D31E0" w:rsidRPr="009D31E0" w:rsidRDefault="009D31E0" w:rsidP="009D31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8" w:history="1">
        <w:r w:rsidRPr="009D31E0">
          <w:rPr>
            <w:rStyle w:val="Hyperlink"/>
            <w:sz w:val="24"/>
            <w:szCs w:val="24"/>
          </w:rPr>
          <w:t>Treasure Coast’s courts implementing new “communication plan” Supreme Court wants in statewide use</w:t>
        </w:r>
      </w:hyperlink>
      <w:r w:rsidRPr="009D31E0">
        <w:rPr>
          <w:sz w:val="24"/>
          <w:szCs w:val="24"/>
        </w:rPr>
        <w:t xml:space="preserve"> - TC Palm - Treasure Coast, December 2015</w:t>
      </w:r>
    </w:p>
    <w:p w:rsidR="009D31E0" w:rsidRPr="009D31E0" w:rsidRDefault="009D31E0" w:rsidP="009D31E0">
      <w:pPr>
        <w:spacing w:line="240" w:lineRule="auto"/>
        <w:rPr>
          <w:sz w:val="24"/>
          <w:szCs w:val="24"/>
        </w:rPr>
      </w:pPr>
      <w:r w:rsidRPr="009D31E0">
        <w:rPr>
          <w:sz w:val="24"/>
          <w:szCs w:val="24"/>
        </w:rPr>
        <w:t xml:space="preserve">Florida </w:t>
      </w:r>
      <w:proofErr w:type="gramStart"/>
      <w:r w:rsidRPr="009D31E0">
        <w:rPr>
          <w:sz w:val="24"/>
          <w:szCs w:val="24"/>
        </w:rPr>
        <w:t>Bar</w:t>
      </w:r>
      <w:proofErr w:type="gramEnd"/>
      <w:r w:rsidRPr="009D31E0">
        <w:rPr>
          <w:sz w:val="24"/>
          <w:szCs w:val="24"/>
        </w:rPr>
        <w:t xml:space="preserve"> Publications</w:t>
      </w:r>
    </w:p>
    <w:p w:rsidR="009D31E0" w:rsidRPr="009D31E0" w:rsidRDefault="009D31E0" w:rsidP="009D31E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hyperlink r:id="rId9" w:history="1">
        <w:r w:rsidRPr="009D31E0">
          <w:rPr>
            <w:rStyle w:val="Hyperlink"/>
            <w:sz w:val="24"/>
            <w:szCs w:val="24"/>
          </w:rPr>
          <w:t>Justice Must Be Seen: Implementing Florida’s New State Courts Communication Plan</w:t>
        </w:r>
      </w:hyperlink>
      <w:r w:rsidRPr="009D31E0">
        <w:rPr>
          <w:color w:val="3B3B3B"/>
          <w:sz w:val="24"/>
          <w:szCs w:val="24"/>
        </w:rPr>
        <w:t xml:space="preserve">, </w:t>
      </w:r>
      <w:r w:rsidRPr="009D31E0">
        <w:rPr>
          <w:sz w:val="24"/>
          <w:szCs w:val="24"/>
        </w:rPr>
        <w:t>by Chief Justice Jorge Labarga, Florida Bar Journal, June 2016</w:t>
      </w:r>
    </w:p>
    <w:p w:rsidR="009D31E0" w:rsidRPr="009D31E0" w:rsidRDefault="009D31E0" w:rsidP="009D31E0">
      <w:pPr>
        <w:pStyle w:val="ListParagraph"/>
        <w:numPr>
          <w:ilvl w:val="0"/>
          <w:numId w:val="2"/>
        </w:numPr>
        <w:spacing w:line="240" w:lineRule="auto"/>
        <w:rPr>
          <w:color w:val="3B3B3B"/>
          <w:sz w:val="24"/>
          <w:szCs w:val="24"/>
        </w:rPr>
      </w:pPr>
      <w:r w:rsidRPr="009D31E0">
        <w:rPr>
          <w:sz w:val="24"/>
          <w:szCs w:val="24"/>
        </w:rPr>
        <w:t xml:space="preserve">The Florida Bar News - </w:t>
      </w:r>
      <w:hyperlink r:id="rId10" w:history="1">
        <w:r w:rsidRPr="009D31E0">
          <w:rPr>
            <w:rStyle w:val="Hyperlink"/>
            <w:sz w:val="24"/>
            <w:szCs w:val="24"/>
          </w:rPr>
          <w:t>Importance of courts’ communication plan driven home</w:t>
        </w:r>
      </w:hyperlink>
      <w:r w:rsidRPr="009D31E0">
        <w:rPr>
          <w:color w:val="3B3B3B"/>
          <w:sz w:val="24"/>
          <w:szCs w:val="24"/>
        </w:rPr>
        <w:t xml:space="preserve">, </w:t>
      </w:r>
      <w:r>
        <w:rPr>
          <w:sz w:val="24"/>
          <w:szCs w:val="24"/>
        </w:rPr>
        <w:t xml:space="preserve">The Florida Bar News, </w:t>
      </w:r>
      <w:r w:rsidRPr="009D31E0">
        <w:rPr>
          <w:color w:val="3B3B3B"/>
          <w:sz w:val="24"/>
          <w:szCs w:val="24"/>
        </w:rPr>
        <w:t>April 2016</w:t>
      </w:r>
    </w:p>
    <w:p w:rsidR="009D31E0" w:rsidRPr="009D31E0" w:rsidRDefault="009D31E0" w:rsidP="009D31E0">
      <w:pPr>
        <w:pStyle w:val="ListParagraph"/>
        <w:numPr>
          <w:ilvl w:val="0"/>
          <w:numId w:val="2"/>
        </w:numPr>
        <w:spacing w:line="240" w:lineRule="auto"/>
        <w:rPr>
          <w:color w:val="3B3B3B"/>
          <w:sz w:val="24"/>
          <w:szCs w:val="24"/>
        </w:rPr>
      </w:pPr>
      <w:hyperlink r:id="rId11" w:history="1">
        <w:r w:rsidRPr="009D31E0">
          <w:rPr>
            <w:rStyle w:val="Hyperlink"/>
            <w:sz w:val="24"/>
            <w:szCs w:val="24"/>
          </w:rPr>
          <w:t>Florida state courts to implement new communications plan</w:t>
        </w:r>
      </w:hyperlink>
      <w:r w:rsidRPr="009D31E0">
        <w:rPr>
          <w:color w:val="3B3B3B"/>
          <w:sz w:val="24"/>
          <w:szCs w:val="24"/>
        </w:rPr>
        <w:t xml:space="preserve">, </w:t>
      </w:r>
      <w:r>
        <w:rPr>
          <w:sz w:val="24"/>
          <w:szCs w:val="24"/>
        </w:rPr>
        <w:t xml:space="preserve">The Florida Bar News, </w:t>
      </w:r>
      <w:r w:rsidRPr="009D31E0">
        <w:rPr>
          <w:sz w:val="24"/>
          <w:szCs w:val="24"/>
        </w:rPr>
        <w:t xml:space="preserve"> </w:t>
      </w:r>
      <w:r w:rsidRPr="009D31E0">
        <w:rPr>
          <w:color w:val="3B3B3B"/>
          <w:sz w:val="24"/>
          <w:szCs w:val="24"/>
        </w:rPr>
        <w:t>January 2016</w:t>
      </w:r>
    </w:p>
    <w:p w:rsidR="009D31E0" w:rsidRPr="009D31E0" w:rsidRDefault="009D31E0" w:rsidP="009D31E0">
      <w:pPr>
        <w:spacing w:line="240" w:lineRule="auto"/>
        <w:rPr>
          <w:sz w:val="24"/>
          <w:szCs w:val="24"/>
        </w:rPr>
      </w:pPr>
      <w:r w:rsidRPr="009D31E0">
        <w:rPr>
          <w:sz w:val="24"/>
          <w:szCs w:val="24"/>
        </w:rPr>
        <w:t xml:space="preserve">National Center for State Courts </w:t>
      </w:r>
    </w:p>
    <w:p w:rsidR="009D31E0" w:rsidRPr="009D31E0" w:rsidRDefault="009D31E0" w:rsidP="009D31E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hyperlink r:id="rId12" w:history="1">
        <w:r w:rsidRPr="009D31E0">
          <w:rPr>
            <w:rStyle w:val="Hyperlink"/>
            <w:sz w:val="24"/>
            <w:szCs w:val="24"/>
          </w:rPr>
          <w:t>Should I Tweet That? Court Communications in the 21</w:t>
        </w:r>
        <w:r w:rsidRPr="009D31E0">
          <w:rPr>
            <w:rStyle w:val="Hyperlink"/>
            <w:sz w:val="24"/>
            <w:szCs w:val="24"/>
            <w:vertAlign w:val="superscript"/>
          </w:rPr>
          <w:t>st</w:t>
        </w:r>
        <w:r w:rsidRPr="009D31E0">
          <w:rPr>
            <w:rStyle w:val="Hyperlink"/>
            <w:sz w:val="24"/>
            <w:szCs w:val="24"/>
          </w:rPr>
          <w:t xml:space="preserve"> Century</w:t>
        </w:r>
      </w:hyperlink>
      <w:r w:rsidRPr="009D31E0">
        <w:rPr>
          <w:sz w:val="24"/>
          <w:szCs w:val="24"/>
        </w:rPr>
        <w:t>, Chief Justice Jorge Labarga</w:t>
      </w:r>
      <w:r w:rsidRPr="009D3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Judge Nina Ashenafi Richardson, and Tricia Knox, </w:t>
      </w:r>
      <w:r w:rsidRPr="009D31E0">
        <w:rPr>
          <w:sz w:val="24"/>
          <w:szCs w:val="24"/>
        </w:rPr>
        <w:t xml:space="preserve">Annual </w:t>
      </w:r>
      <w:r w:rsidRPr="009D31E0">
        <w:rPr>
          <w:i/>
          <w:sz w:val="24"/>
          <w:szCs w:val="24"/>
        </w:rPr>
        <w:t>Trends</w:t>
      </w:r>
      <w:r w:rsidRPr="009D31E0">
        <w:rPr>
          <w:sz w:val="24"/>
          <w:szCs w:val="24"/>
        </w:rPr>
        <w:t xml:space="preserve"> in State Courts Publication, June 2016</w:t>
      </w:r>
    </w:p>
    <w:p w:rsidR="009D31E0" w:rsidRPr="009D31E0" w:rsidRDefault="009D31E0" w:rsidP="009D31E0">
      <w:pPr>
        <w:spacing w:line="240" w:lineRule="auto"/>
        <w:rPr>
          <w:sz w:val="24"/>
          <w:szCs w:val="24"/>
        </w:rPr>
      </w:pPr>
      <w:r w:rsidRPr="009D31E0">
        <w:rPr>
          <w:sz w:val="24"/>
          <w:szCs w:val="24"/>
        </w:rPr>
        <w:t xml:space="preserve">NCSC “Connected” online publication </w:t>
      </w:r>
    </w:p>
    <w:p w:rsidR="009D31E0" w:rsidRPr="009D31E0" w:rsidRDefault="009D31E0" w:rsidP="009D31E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D31E0">
        <w:rPr>
          <w:sz w:val="24"/>
          <w:szCs w:val="24"/>
        </w:rPr>
        <w:t>Trends 2016 outlines Florida’s Communications Plan, June 2016</w:t>
      </w:r>
    </w:p>
    <w:p w:rsidR="009D31E0" w:rsidRPr="009D31E0" w:rsidRDefault="009D31E0" w:rsidP="009D31E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hyperlink r:id="rId13" w:anchor="kc" w:history="1">
        <w:r w:rsidRPr="009D31E0">
          <w:rPr>
            <w:rStyle w:val="Hyperlink"/>
            <w:sz w:val="24"/>
            <w:szCs w:val="24"/>
          </w:rPr>
          <w:t>Florida Court communications plan encourages use of social media</w:t>
        </w:r>
      </w:hyperlink>
      <w:r w:rsidRPr="009D31E0">
        <w:rPr>
          <w:sz w:val="24"/>
          <w:szCs w:val="24"/>
        </w:rPr>
        <w:t>, January 2016</w:t>
      </w:r>
    </w:p>
    <w:p w:rsidR="00FE4513" w:rsidRDefault="00FE4513" w:rsidP="00FE4513">
      <w:pPr>
        <w:spacing w:line="240" w:lineRule="auto"/>
        <w:rPr>
          <w:sz w:val="24"/>
          <w:szCs w:val="24"/>
        </w:rPr>
      </w:pPr>
      <w:r w:rsidRPr="009D31E0">
        <w:rPr>
          <w:sz w:val="24"/>
          <w:szCs w:val="24"/>
        </w:rPr>
        <w:t>Florida Court State Courts Publications</w:t>
      </w:r>
    </w:p>
    <w:p w:rsidR="00FE4513" w:rsidRPr="009D31E0" w:rsidRDefault="00FE4513" w:rsidP="00FE45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hyperlink r:id="rId14" w:history="1">
        <w:r w:rsidRPr="009D31E0">
          <w:rPr>
            <w:rStyle w:val="Hyperlink"/>
            <w:sz w:val="24"/>
            <w:szCs w:val="24"/>
          </w:rPr>
          <w:t>The Judicial Branch Promulgates Its Revised Court Communication Plan</w:t>
        </w:r>
      </w:hyperlink>
      <w:r w:rsidRPr="009D31E0">
        <w:rPr>
          <w:sz w:val="24"/>
          <w:szCs w:val="24"/>
        </w:rPr>
        <w:t xml:space="preserve">, Full Court Press Spring 2016 </w:t>
      </w:r>
    </w:p>
    <w:p w:rsidR="00FE4513" w:rsidRPr="009D31E0" w:rsidRDefault="00FE4513" w:rsidP="00FE45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hyperlink r:id="rId15" w:history="1">
        <w:r w:rsidRPr="009D31E0">
          <w:rPr>
            <w:rStyle w:val="Hyperlink"/>
            <w:sz w:val="24"/>
            <w:szCs w:val="24"/>
          </w:rPr>
          <w:t>Branch-Wide Communication Plan: Seeking to Promote Effective</w:t>
        </w:r>
      </w:hyperlink>
      <w:r w:rsidRPr="009D31E0">
        <w:rPr>
          <w:sz w:val="24"/>
          <w:szCs w:val="24"/>
        </w:rPr>
        <w:t xml:space="preserve">, Full Court Press Summer 2015 </w:t>
      </w:r>
    </w:p>
    <w:p w:rsidR="00FE4513" w:rsidRPr="009D31E0" w:rsidRDefault="00FE4513" w:rsidP="00FE45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hyperlink r:id="rId16" w:history="1">
        <w:r w:rsidRPr="009D31E0">
          <w:rPr>
            <w:rStyle w:val="Hyperlink"/>
            <w:sz w:val="24"/>
            <w:szCs w:val="24"/>
          </w:rPr>
          <w:t>Judicial Management Council Makes Great Strides</w:t>
        </w:r>
      </w:hyperlink>
      <w:r w:rsidRPr="009D31E0">
        <w:rPr>
          <w:sz w:val="24"/>
          <w:szCs w:val="24"/>
        </w:rPr>
        <w:t>, Full Court Press Summer 2014</w:t>
      </w:r>
    </w:p>
    <w:p w:rsidR="00FE4513" w:rsidRPr="009D31E0" w:rsidRDefault="00FE4513" w:rsidP="00FE45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hyperlink r:id="rId17" w:history="1">
        <w:r w:rsidRPr="009D31E0">
          <w:rPr>
            <w:rStyle w:val="Hyperlink"/>
            <w:sz w:val="24"/>
            <w:szCs w:val="24"/>
          </w:rPr>
          <w:t>Judicial Management Council</w:t>
        </w:r>
      </w:hyperlink>
      <w:r w:rsidRPr="009D31E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Annual Report </w:t>
      </w:r>
      <w:r w:rsidRPr="009D31E0">
        <w:rPr>
          <w:sz w:val="24"/>
          <w:szCs w:val="24"/>
        </w:rPr>
        <w:t>2014 – 2015</w:t>
      </w:r>
    </w:p>
    <w:p w:rsidR="00F11E00" w:rsidRDefault="00F11E00"/>
    <w:sectPr w:rsidR="00F1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27E"/>
    <w:multiLevelType w:val="hybridMultilevel"/>
    <w:tmpl w:val="E392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5161"/>
    <w:multiLevelType w:val="hybridMultilevel"/>
    <w:tmpl w:val="8FFA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93D59"/>
    <w:multiLevelType w:val="hybridMultilevel"/>
    <w:tmpl w:val="838A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C2696"/>
    <w:multiLevelType w:val="hybridMultilevel"/>
    <w:tmpl w:val="14D2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5237D"/>
    <w:multiLevelType w:val="hybridMultilevel"/>
    <w:tmpl w:val="73C2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15F6"/>
    <w:multiLevelType w:val="hybridMultilevel"/>
    <w:tmpl w:val="8654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0"/>
    <w:rsid w:val="00015B70"/>
    <w:rsid w:val="00572AEA"/>
    <w:rsid w:val="00976F73"/>
    <w:rsid w:val="009D31E0"/>
    <w:rsid w:val="00EE1D6F"/>
    <w:rsid w:val="00F11E00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2C269-DFBD-49BD-9513-276345CD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1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1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palm.com/news/crime/st-lucie-county/treasure-coasts-courts-implementing-new-communication-plan-supreme-court-wants-in-statewide-use-27f7-363932501.html" TargetMode="External"/><Relationship Id="rId13" Type="http://schemas.openxmlformats.org/officeDocument/2006/relationships/hyperlink" Target="http://www.ncsc.org/Newsroom/Connected/2016/Jan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landosentinel.com/news/politics/os-court-system-social-media-20151229-story.html" TargetMode="External"/><Relationship Id="rId12" Type="http://schemas.openxmlformats.org/officeDocument/2006/relationships/hyperlink" Target="http://www.ncsc.org/~/media/Microsites/Files/Trends%202016/Should-I-Tweet-That.ashx?utm_source=iContact&amp;utm_medium=email&amp;utm_campaign=National%20Center%20for%20State%20Courts&amp;utm_content=Connected%3A+June+2016" TargetMode="External"/><Relationship Id="rId17" Type="http://schemas.openxmlformats.org/officeDocument/2006/relationships/hyperlink" Target="http://www.flcourts.org/core/fileparse.php/248/urlt/annual_report14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courts.org/core/fileparse.php/296/urlt/0005733-summer201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llahassee.com/story/opinion/columnists/cotterell/2016/01/06/courts-public-will-benefit-better-communication/78374434/" TargetMode="External"/><Relationship Id="rId11" Type="http://schemas.openxmlformats.org/officeDocument/2006/relationships/hyperlink" Target="http://www.floridabar.org/DIVCOM/JN/jnnews01.nsf/cb53c80c8fabd49d85256b5900678f6c/98bf5aa925cec30f85257f30004cfba9!OpenDocument&amp;Highlight=0,communication,plan*" TargetMode="External"/><Relationship Id="rId5" Type="http://schemas.openxmlformats.org/officeDocument/2006/relationships/hyperlink" Target="http://www.tallahassee.com/story/news/politics/cotterell/2016/05/28/courts-need-tell-story-better-chief-justice-says/85115894/" TargetMode="External"/><Relationship Id="rId15" Type="http://schemas.openxmlformats.org/officeDocument/2006/relationships/hyperlink" Target="http://www.flcourts.org/core/fileparse.php/295/urlt/0010046-summer2015_FCP.pdf" TargetMode="External"/><Relationship Id="rId10" Type="http://schemas.openxmlformats.org/officeDocument/2006/relationships/hyperlink" Target="http://www.floridabar.org/DIVCOM/JN/jnnews01.nsf/cb53c80c8fabd49d85256b5900678f6c/348127995b3411ac85257f8b005c049e!OpenDocument&amp;Highlight=0,communication,plan*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loridabar.org/DIVCOM/JN/JNJournal01.nsf/8c9f13012b96736985256aa900624829/5faae5ec8180dd8e85257fbd0066752b!OpenDocument" TargetMode="External"/><Relationship Id="rId14" Type="http://schemas.openxmlformats.org/officeDocument/2006/relationships/hyperlink" Target="http://www.flcourts.org/core/fileparse.php/295/urlt/0010996-spring2016_FC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Knox</dc:creator>
  <cp:keywords/>
  <dc:description/>
  <cp:lastModifiedBy>Tricia Knox</cp:lastModifiedBy>
  <cp:revision>5</cp:revision>
  <dcterms:created xsi:type="dcterms:W3CDTF">2016-06-28T18:24:00Z</dcterms:created>
  <dcterms:modified xsi:type="dcterms:W3CDTF">2016-06-28T19:08:00Z</dcterms:modified>
</cp:coreProperties>
</file>